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807" w:rsidRDefault="00FB0841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69.05pt;margin-top:4.2pt;width:157.5pt;height:765.3pt;z-index:251659264" filled="f" stroked="f" strokecolor="white [3212]">
            <v:textbox style="mso-next-textbox:#_x0000_s1027">
              <w:txbxContent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  <w:t>3, avenue des Tilleuls</w:t>
                  </w:r>
                </w:p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  <w:t>10 120 St André les Vergers</w:t>
                  </w:r>
                </w:p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bCs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bCs/>
                      <w:color w:val="8064A2" w:themeColor="accent4"/>
                      <w:sz w:val="24"/>
                    </w:rPr>
                    <w:t>21 ans</w:t>
                  </w:r>
                </w:p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bCs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bCs/>
                      <w:color w:val="8064A2" w:themeColor="accent4"/>
                      <w:sz w:val="24"/>
                    </w:rPr>
                    <w:t>06.78.12.65.51.</w:t>
                  </w:r>
                </w:p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  <w:t>caroline.boge@hotmail.fr</w:t>
                  </w:r>
                </w:p>
                <w:p w:rsidR="00027034" w:rsidRPr="000D16B7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b/>
                      <w:bCs/>
                      <w:color w:val="8064A2" w:themeColor="accent4"/>
                      <w:sz w:val="24"/>
                    </w:rPr>
                  </w:pPr>
                  <w:r w:rsidRPr="000D16B7">
                    <w:rPr>
                      <w:rFonts w:ascii="Leelawadee" w:hAnsi="Leelawadee" w:cs="Leelawadee"/>
                      <w:color w:val="8064A2" w:themeColor="accent4"/>
                      <w:sz w:val="24"/>
                    </w:rPr>
                    <w:t>Permis A et B + Véhicules</w:t>
                  </w:r>
                </w:p>
                <w:p w:rsidR="00027034" w:rsidRDefault="00027034" w:rsidP="00027034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8064A2" w:themeColor="accent4"/>
                    </w:rPr>
                  </w:pPr>
                </w:p>
                <w:p w:rsidR="00027034" w:rsidRDefault="00027034" w:rsidP="00027034">
                  <w:pPr>
                    <w:spacing w:after="0" w:line="240" w:lineRule="auto"/>
                    <w:rPr>
                      <w:rFonts w:ascii="Leelawadee" w:hAnsi="Leelawadee" w:cs="Leelawadee"/>
                      <w:color w:val="8064A2" w:themeColor="accent4"/>
                    </w:rPr>
                  </w:pPr>
                </w:p>
                <w:p w:rsidR="00FB42AE" w:rsidRDefault="00FB42AE" w:rsidP="00027034">
                  <w:pPr>
                    <w:spacing w:after="0" w:line="240" w:lineRule="auto"/>
                    <w:rPr>
                      <w:rFonts w:ascii="Leelawadee" w:hAnsi="Leelawadee" w:cs="Leelawadee"/>
                      <w:color w:val="8064A2" w:themeColor="accent4"/>
                    </w:rPr>
                  </w:pPr>
                </w:p>
                <w:p w:rsidR="000D16B7" w:rsidRDefault="000D16B7" w:rsidP="000D16B7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  <w:r w:rsidR="00027034" w:rsidRPr="000D16B7"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  <w:t>FORMATIONS</w:t>
                  </w:r>
                  <w:r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</w:p>
                <w:p w:rsidR="000D16B7" w:rsidRDefault="000D16B7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0D16B7" w:rsidRDefault="000D16B7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7A57E1" w:rsidRDefault="007A57E1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7A57E1" w:rsidRDefault="007A57E1" w:rsidP="004F78E8">
                  <w:pPr>
                    <w:spacing w:before="240"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7A57E1" w:rsidRDefault="007A57E1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0D16B7" w:rsidRPr="000D16B7" w:rsidRDefault="000D16B7" w:rsidP="000D16B7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</w:pP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  <w:r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  <w:t>EXPERIENCES</w:t>
                  </w: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</w:p>
                <w:p w:rsidR="000D16B7" w:rsidRDefault="000D16B7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0D16B7" w:rsidRDefault="000D16B7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C0C55" w:rsidRPr="00251CA1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48"/>
                    </w:rPr>
                  </w:pPr>
                </w:p>
                <w:p w:rsidR="000D16B7" w:rsidRPr="000D16B7" w:rsidRDefault="000D16B7" w:rsidP="004F78E8">
                  <w:pPr>
                    <w:spacing w:before="240" w:after="0" w:line="240" w:lineRule="auto"/>
                    <w:jc w:val="center"/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</w:pP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  <w:r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  <w:t>COMPÉTENCES</w:t>
                  </w: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</w:p>
                <w:p w:rsidR="004C0C55" w:rsidRDefault="004C0C55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  <w:p w:rsidR="004F78E8" w:rsidRPr="004F78E8" w:rsidRDefault="004F78E8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24"/>
                    </w:rPr>
                  </w:pPr>
                </w:p>
                <w:p w:rsidR="004F78E8" w:rsidRPr="004F78E8" w:rsidRDefault="004F78E8" w:rsidP="004F78E8">
                  <w:pPr>
                    <w:spacing w:before="240"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24"/>
                    </w:rPr>
                  </w:pPr>
                </w:p>
                <w:p w:rsidR="004F78E8" w:rsidRPr="004F78E8" w:rsidRDefault="004F78E8" w:rsidP="004F78E8">
                  <w:pPr>
                    <w:spacing w:before="240"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24"/>
                    </w:rPr>
                  </w:pPr>
                </w:p>
                <w:p w:rsidR="000D16B7" w:rsidRPr="000D16B7" w:rsidRDefault="000D16B7" w:rsidP="000D16B7">
                  <w:pPr>
                    <w:spacing w:line="240" w:lineRule="auto"/>
                    <w:jc w:val="center"/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</w:pP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  <w:r>
                    <w:rPr>
                      <w:rFonts w:ascii="Leelawadee" w:hAnsi="Leelawadee" w:cs="Leelawadee"/>
                      <w:b/>
                      <w:color w:val="8064A2" w:themeColor="accent4"/>
                      <w:sz w:val="36"/>
                      <w:u w:val="thick" w:color="FFFFFF" w:themeColor="background1"/>
                    </w:rPr>
                    <w:t>INTÉRÊTS</w:t>
                  </w:r>
                  <w:r w:rsidRPr="000D16B7"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  <w:t>-</w:t>
                  </w:r>
                </w:p>
                <w:p w:rsidR="000D16B7" w:rsidRPr="000D16B7" w:rsidRDefault="000D16B7" w:rsidP="000D16B7">
                  <w:pPr>
                    <w:spacing w:after="0" w:line="240" w:lineRule="auto"/>
                    <w:rPr>
                      <w:rFonts w:ascii="Leelawadee" w:hAnsi="Leelawadee" w:cs="Leelawadee"/>
                      <w:b/>
                      <w:color w:val="FFFFFF" w:themeColor="background1"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9" type="#_x0000_t202" style="position:absolute;margin-left:104.55pt;margin-top:7.8pt;width:169.7pt;height:101pt;z-index:251661312" filled="f" stroked="f">
            <v:textbox>
              <w:txbxContent>
                <w:p w:rsidR="0060019B" w:rsidRPr="0060019B" w:rsidRDefault="0060019B" w:rsidP="0060019B">
                  <w:pPr>
                    <w:jc w:val="center"/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  <w:t>ORGANISÉE</w:t>
                  </w:r>
                </w:p>
                <w:p w:rsidR="0060019B" w:rsidRDefault="0060019B" w:rsidP="00D23111">
                  <w:pPr>
                    <w:jc w:val="center"/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  <w:t xml:space="preserve">CURIEUSE </w:t>
                  </w:r>
                </w:p>
                <w:p w:rsidR="00FB42AE" w:rsidRPr="0060019B" w:rsidRDefault="00D23111" w:rsidP="00D23111">
                  <w:pPr>
                    <w:jc w:val="center"/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  <w:t xml:space="preserve">MOTIVÉE    </w:t>
                  </w:r>
                </w:p>
                <w:p w:rsidR="00FB42AE" w:rsidRPr="0060019B" w:rsidRDefault="00D23111" w:rsidP="00D23111">
                  <w:pPr>
                    <w:jc w:val="center"/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36"/>
                    </w:rPr>
                    <w:t xml:space="preserve">    </w:t>
                  </w:r>
                </w:p>
              </w:txbxContent>
            </v:textbox>
          </v:shape>
        </w:pict>
      </w:r>
      <w:r w:rsidR="007A57E1"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27940</wp:posOffset>
            </wp:positionV>
            <wp:extent cx="1263650" cy="1637665"/>
            <wp:effectExtent l="19050" t="0" r="0" b="0"/>
            <wp:wrapSquare wrapText="bothSides"/>
            <wp:docPr id="3" name="Image 2" descr="TE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2" type="#_x0000_t202" style="position:absolute;margin-left:195.55pt;margin-top:-60.1pt;width:259pt;height:35.45pt;z-index:251665408;mso-position-horizontal-relative:text;mso-position-vertical-relative:text" stroked="f">
            <v:textbox>
              <w:txbxContent>
                <w:p w:rsidR="007A57E1" w:rsidRDefault="007A57E1">
                  <w:r w:rsidRPr="00D23111">
                    <w:rPr>
                      <w:rFonts w:ascii="Leelawadee" w:hAnsi="Leelawadee" w:cs="Leelawadee"/>
                      <w:b/>
                      <w:color w:val="8064A2" w:themeColor="accent4"/>
                      <w:sz w:val="48"/>
                    </w:rPr>
                    <w:t>CAROLINE BOGÉ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ect id="_x0000_s1026" style="position:absolute;margin-left:-77.65pt;margin-top:-6.45pt;width:163.45pt;height:868.5pt;z-index:-251658240;mso-position-horizontal-relative:text;mso-position-vertical-relative:page" fillcolor="#b2a1c7 [1943]" strokecolor="#e5dfec [663]" strokeweight="1pt">
            <v:fill color2="#e5dfec [663]" angle="-45" focus="-50%" type="gradient"/>
            <v:shadow type="perspective" color="#3f3151 [1607]" opacity=".5" offset="1pt" offset2="-3pt"/>
            <w10:wrap anchory="page"/>
          </v:rect>
        </w:pict>
      </w:r>
    </w:p>
    <w:p w:rsidR="00643807" w:rsidRDefault="00643807"/>
    <w:p w:rsidR="00027034" w:rsidRDefault="00027034"/>
    <w:p w:rsidR="00D23111" w:rsidRDefault="00D23111" w:rsidP="00027034">
      <w:pPr>
        <w:tabs>
          <w:tab w:val="left" w:pos="3740"/>
        </w:tabs>
      </w:pPr>
    </w:p>
    <w:p w:rsidR="00D23111" w:rsidRDefault="00D23111" w:rsidP="00D23111"/>
    <w:p w:rsidR="00D83318" w:rsidRPr="00D23111" w:rsidRDefault="00251CA1" w:rsidP="00D23111">
      <w:pPr>
        <w:tabs>
          <w:tab w:val="left" w:pos="2751"/>
        </w:tabs>
      </w:pPr>
      <w:r>
        <w:rPr>
          <w:noProof/>
          <w:lang w:eastAsia="fr-FR"/>
        </w:rPr>
        <w:pict>
          <v:shape id="_x0000_s1036" type="#_x0000_t202" style="position:absolute;margin-left:87.45pt;margin-top:480.75pt;width:413.05pt;height:77.35pt;z-index:251668480" stroked="f">
            <v:textbox>
              <w:txbxContent>
                <w:p w:rsidR="004F78E8" w:rsidRPr="004F78E8" w:rsidRDefault="004F78E8" w:rsidP="00251CA1">
                  <w:pPr>
                    <w:spacing w:after="0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4F78E8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</w:rPr>
                    <w:t>Langues</w:t>
                  </w:r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 : - Anglais : courant</w:t>
                  </w:r>
                </w:p>
                <w:p w:rsidR="004F78E8" w:rsidRPr="004F78E8" w:rsidRDefault="004F78E8" w:rsidP="00251CA1">
                  <w:pPr>
                    <w:spacing w:after="0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ab/>
                    <w:t xml:space="preserve">      - Espagnol : opérationnel</w:t>
                  </w:r>
                </w:p>
                <w:p w:rsidR="004F78E8" w:rsidRPr="004F78E8" w:rsidRDefault="004F78E8" w:rsidP="00251CA1">
                  <w:pPr>
                    <w:spacing w:before="240" w:after="0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4F78E8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</w:rPr>
                    <w:t>Logiciels</w:t>
                  </w:r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 xml:space="preserve"> : Word, Excel, </w:t>
                  </w:r>
                  <w:proofErr w:type="spellStart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Power-Point</w:t>
                  </w:r>
                  <w:proofErr w:type="spellEnd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 xml:space="preserve">, </w:t>
                  </w:r>
                  <w:proofErr w:type="spellStart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Photofiltre</w:t>
                  </w:r>
                  <w:proofErr w:type="spellEnd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 xml:space="preserve">, </w:t>
                  </w:r>
                  <w:proofErr w:type="spellStart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InDesign</w:t>
                  </w:r>
                  <w:proofErr w:type="spellEnd"/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, Photoshop.</w:t>
                  </w:r>
                </w:p>
                <w:p w:rsidR="004F78E8" w:rsidRPr="004F78E8" w:rsidRDefault="004F78E8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8" type="#_x0000_t202" style="position:absolute;margin-left:84.7pt;margin-top:20.25pt;width:440.35pt;height:123.45pt;z-index:251660288" filled="f" stroked="f">
            <v:textbox style="mso-next-textbox:#_x0000_s1028">
              <w:txbxContent>
                <w:p w:rsidR="00D23111" w:rsidRPr="0060019B" w:rsidRDefault="00D23111" w:rsidP="00251CA1">
                  <w:pPr>
                    <w:jc w:val="both"/>
                    <w:rPr>
                      <w:rFonts w:ascii="Leelawadee" w:hAnsi="Leelawadee" w:cs="Leelawadee"/>
                      <w:bCs/>
                      <w:color w:val="5F497A" w:themeColor="accent4" w:themeShade="BF"/>
                      <w:sz w:val="24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bCs/>
                      <w:color w:val="5F497A" w:themeColor="accent4" w:themeShade="BF"/>
                      <w:sz w:val="24"/>
                    </w:rPr>
                    <w:t>2012-2014</w:t>
                  </w:r>
                  <w:r w:rsidRPr="0060019B">
                    <w:rPr>
                      <w:rFonts w:ascii="Leelawadee" w:hAnsi="Leelawadee" w:cs="Leelawadee"/>
                      <w:bCs/>
                      <w:color w:val="5F497A" w:themeColor="accent4" w:themeShade="BF"/>
                      <w:sz w:val="24"/>
                    </w:rPr>
                    <w:t> : BAC +4 communication et marketing, au groupe Saint Joseph, à Troyes.</w:t>
                  </w:r>
                </w:p>
                <w:p w:rsidR="00D23111" w:rsidRPr="0060019B" w:rsidRDefault="00D2311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</w:rPr>
                    <w:t>Juin 2012</w:t>
                  </w:r>
                  <w:r w:rsidRPr="0060019B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 xml:space="preserve"> : </w:t>
                  </w:r>
                  <w:proofErr w:type="spellStart"/>
                  <w:r w:rsidRPr="0060019B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Bachelor</w:t>
                  </w:r>
                  <w:proofErr w:type="spellEnd"/>
                  <w:r w:rsidRPr="0060019B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 xml:space="preserve"> 3 Tourisme, EFHT, à Paris.</w:t>
                  </w:r>
                </w:p>
                <w:p w:rsidR="00D23111" w:rsidRPr="0060019B" w:rsidRDefault="00D2311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</w:rPr>
                    <w:t>Juin 2011</w:t>
                  </w:r>
                  <w:r w:rsid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 : DUT Techniques de C</w:t>
                  </w:r>
                  <w:r w:rsidRPr="0060019B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ommercialisation, à l’IUT de Troyes.</w:t>
                  </w:r>
                </w:p>
                <w:p w:rsidR="00D23111" w:rsidRPr="0060019B" w:rsidRDefault="00D2311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60019B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</w:rPr>
                    <w:t>Juin 2009</w:t>
                  </w:r>
                  <w:r w:rsidRPr="0060019B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 : Baccalauréat ES, au lycée Marie de Champagne, Troyes.</w:t>
                  </w:r>
                </w:p>
                <w:p w:rsidR="00D23111" w:rsidRPr="0060019B" w:rsidRDefault="00D2311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1" type="#_x0000_t202" style="position:absolute;margin-left:84.95pt;margin-top:159.15pt;width:441.1pt;height:290.25pt;z-index:251664384" stroked="f">
            <v:textbox style="mso-next-textbox:#_x0000_s1031">
              <w:txbxContent>
                <w:p w:rsidR="007A57E1" w:rsidRPr="006D6043" w:rsidRDefault="007A57E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  <w:szCs w:val="24"/>
                    </w:rPr>
                    <w:t>Novembre-Avril 2011/2012</w:t>
                  </w: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: </w:t>
                  </w:r>
                  <w:r w:rsid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Alternance</w:t>
                  </w: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 du </w:t>
                  </w:r>
                  <w:proofErr w:type="spellStart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Bachelor</w:t>
                  </w:r>
                  <w:proofErr w:type="spellEnd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 tourisme, à </w:t>
                  </w:r>
                  <w:proofErr w:type="spellStart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Hoogui</w:t>
                  </w:r>
                  <w:proofErr w:type="spellEnd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, Paris.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4"/>
                    </w:numPr>
                    <w:tabs>
                      <w:tab w:val="clear" w:pos="1065"/>
                      <w:tab w:val="num" w:pos="709"/>
                    </w:tabs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Elaboration des newsletters mensuelles,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Rédaction des articles du blog de voyage, recherches des visuels du site internet,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Relations avec les journalistes, les hôtels.</w:t>
                  </w:r>
                </w:p>
                <w:p w:rsidR="007A57E1" w:rsidRPr="006D6043" w:rsidRDefault="007A57E1" w:rsidP="00251CA1">
                  <w:pPr>
                    <w:spacing w:before="240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  <w:szCs w:val="24"/>
                    </w:rPr>
                    <w:t>Octobre 2011</w:t>
                  </w: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 : Bénévole à l’organisation des Nuits de Champagne.</w:t>
                  </w:r>
                </w:p>
                <w:p w:rsidR="007A57E1" w:rsidRPr="006D6043" w:rsidRDefault="007A57E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  <w:szCs w:val="24"/>
                    </w:rPr>
                    <w:t>Avril - Mai  2011</w:t>
                  </w: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 : Stage de seconde année DUT TC, à la </w:t>
                  </w:r>
                  <w:proofErr w:type="spellStart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Socridif</w:t>
                  </w:r>
                  <w:proofErr w:type="spellEnd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.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3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Etude de marché,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3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Tournées avec le commercial,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3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Réalisation de devis.</w:t>
                  </w:r>
                </w:p>
                <w:p w:rsidR="007A57E1" w:rsidRPr="006D6043" w:rsidRDefault="007A57E1" w:rsidP="00251CA1">
                  <w:pPr>
                    <w:spacing w:before="240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b/>
                      <w:color w:val="5F497A" w:themeColor="accent4" w:themeShade="BF"/>
                      <w:sz w:val="24"/>
                      <w:szCs w:val="24"/>
                    </w:rPr>
                    <w:t>Travail étudiant, durant les vacances scolaires de 2008 à ce jour</w:t>
                  </w: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 : Agent d’entretien chez </w:t>
                  </w:r>
                  <w:proofErr w:type="spellStart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Derichebourg</w:t>
                  </w:r>
                  <w:proofErr w:type="spellEnd"/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 xml:space="preserve"> Propreté.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3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Nettoyage d’usine,</w:t>
                  </w:r>
                </w:p>
                <w:p w:rsidR="007A57E1" w:rsidRPr="006D6043" w:rsidRDefault="007A57E1" w:rsidP="00251CA1">
                  <w:pPr>
                    <w:numPr>
                      <w:ilvl w:val="0"/>
                      <w:numId w:val="3"/>
                    </w:numPr>
                    <w:suppressAutoHyphens/>
                    <w:spacing w:after="0" w:line="240" w:lineRule="auto"/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  <w:r w:rsidRPr="006D6043"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  <w:t>Nettoyage de bureaux.</w:t>
                  </w:r>
                </w:p>
                <w:p w:rsidR="007A57E1" w:rsidRPr="006D6043" w:rsidRDefault="007A57E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</w:p>
                <w:p w:rsidR="007A57E1" w:rsidRPr="006D6043" w:rsidRDefault="007A57E1" w:rsidP="00251CA1">
                  <w:pPr>
                    <w:jc w:val="both"/>
                    <w:rPr>
                      <w:rFonts w:ascii="Leelawadee" w:hAnsi="Leelawadee" w:cs="Leelawadee"/>
                      <w:color w:val="5F497A" w:themeColor="accent4" w:themeShade="B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FB0841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15.7pt;margin-top:147pt;width:202.05pt;height:.05pt;z-index:251666432" o:connectortype="straight" strokecolor="#8064a2 [3207]"/>
        </w:pict>
      </w:r>
      <w:r w:rsidR="00FB0841">
        <w:rPr>
          <w:noProof/>
          <w:lang w:eastAsia="fr-FR"/>
        </w:rPr>
        <w:pict>
          <v:shape id="_x0000_s1035" type="#_x0000_t32" style="position:absolute;margin-left:222.95pt;margin-top:462.85pt;width:202.05pt;height:.05pt;z-index:251667456" o:connectortype="straight" strokecolor="#8064a2 [3207]"/>
        </w:pict>
      </w:r>
      <w:r w:rsidR="00FB0841">
        <w:rPr>
          <w:noProof/>
          <w:lang w:eastAsia="fr-FR"/>
        </w:rPr>
        <w:pict>
          <v:shape id="_x0000_s1038" type="#_x0000_t32" style="position:absolute;margin-left:223.4pt;margin-top:569.7pt;width:202.05pt;height:.05pt;z-index:251669504" o:connectortype="straight" strokecolor="#8064a2 [3207]"/>
        </w:pict>
      </w:r>
      <w:r w:rsidR="00FB0841">
        <w:rPr>
          <w:noProof/>
          <w:lang w:eastAsia="fr-FR"/>
        </w:rPr>
        <w:pict>
          <v:shape id="_x0000_s1039" type="#_x0000_t202" style="position:absolute;margin-left:89.95pt;margin-top:590.55pt;width:429.25pt;height:35.5pt;z-index:251670528" stroked="f">
            <v:textbox>
              <w:txbxContent>
                <w:p w:rsidR="004F78E8" w:rsidRPr="004F78E8" w:rsidRDefault="004F78E8" w:rsidP="004F78E8">
                  <w:pPr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  <w:r w:rsidRPr="004F78E8"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  <w:t>La lecture, la musique, le cinéma, les voyages, l’actualité, la cuisine, la moto.</w:t>
                  </w:r>
                </w:p>
                <w:p w:rsidR="004F78E8" w:rsidRPr="004F78E8" w:rsidRDefault="004F78E8">
                  <w:pPr>
                    <w:rPr>
                      <w:rFonts w:ascii="Leelawadee" w:hAnsi="Leelawadee" w:cs="Leelawadee"/>
                      <w:color w:val="5F497A" w:themeColor="accent4" w:themeShade="BF"/>
                      <w:sz w:val="24"/>
                    </w:rPr>
                  </w:pPr>
                </w:p>
              </w:txbxContent>
            </v:textbox>
          </v:shape>
        </w:pict>
      </w:r>
      <w:r w:rsidR="00D23111">
        <w:tab/>
      </w:r>
    </w:p>
    <w:sectPr w:rsidR="00D83318" w:rsidRPr="00D23111" w:rsidSect="00D83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3E9" w:rsidRDefault="00A073E9" w:rsidP="00643807">
      <w:pPr>
        <w:spacing w:after="0" w:line="240" w:lineRule="auto"/>
      </w:pPr>
      <w:r>
        <w:separator/>
      </w:r>
    </w:p>
  </w:endnote>
  <w:endnote w:type="continuationSeparator" w:id="0">
    <w:p w:rsidR="00A073E9" w:rsidRDefault="00A073E9" w:rsidP="0064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3E9" w:rsidRDefault="00A073E9" w:rsidP="00643807">
      <w:pPr>
        <w:spacing w:after="0" w:line="240" w:lineRule="auto"/>
      </w:pPr>
      <w:r>
        <w:separator/>
      </w:r>
    </w:p>
  </w:footnote>
  <w:footnote w:type="continuationSeparator" w:id="0">
    <w:p w:rsidR="00A073E9" w:rsidRDefault="00A073E9" w:rsidP="0064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7682F"/>
    <w:multiLevelType w:val="hybridMultilevel"/>
    <w:tmpl w:val="050015CA"/>
    <w:lvl w:ilvl="0" w:tplc="DA48796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BDF1EA7"/>
    <w:multiLevelType w:val="hybridMultilevel"/>
    <w:tmpl w:val="7DAA7B82"/>
    <w:lvl w:ilvl="0" w:tplc="51B2A8C0">
      <w:start w:val="6"/>
      <w:numFmt w:val="bullet"/>
      <w:lvlText w:val="-"/>
      <w:lvlJc w:val="left"/>
      <w:pPr>
        <w:ind w:left="720" w:hanging="360"/>
      </w:pPr>
      <w:rPr>
        <w:rFonts w:ascii="Leelawadee" w:eastAsiaTheme="minorHAnsi" w:hAnsi="Leelawadee" w:cs="Leelawadee" w:hint="default"/>
        <w:color w:val="FFFFFF" w:themeColor="background1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C2FB5"/>
    <w:multiLevelType w:val="hybridMultilevel"/>
    <w:tmpl w:val="386CF394"/>
    <w:lvl w:ilvl="0" w:tplc="9AEE2A5A">
      <w:start w:val="6"/>
      <w:numFmt w:val="bullet"/>
      <w:lvlText w:val="-"/>
      <w:lvlJc w:val="left"/>
      <w:pPr>
        <w:ind w:left="450" w:hanging="360"/>
      </w:pPr>
      <w:rPr>
        <w:rFonts w:ascii="Leelawadee" w:eastAsiaTheme="minorHAnsi" w:hAnsi="Leelawadee" w:cs="Leelawadee" w:hint="default"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78692C20"/>
    <w:multiLevelType w:val="hybridMultilevel"/>
    <w:tmpl w:val="F872BC82"/>
    <w:lvl w:ilvl="0" w:tplc="76122350">
      <w:start w:val="201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807"/>
    <w:rsid w:val="00027034"/>
    <w:rsid w:val="000D16B7"/>
    <w:rsid w:val="00251CA1"/>
    <w:rsid w:val="004C0C55"/>
    <w:rsid w:val="004F78E8"/>
    <w:rsid w:val="0060019B"/>
    <w:rsid w:val="00643807"/>
    <w:rsid w:val="006D6043"/>
    <w:rsid w:val="007A57E1"/>
    <w:rsid w:val="008906CF"/>
    <w:rsid w:val="009244DE"/>
    <w:rsid w:val="00A073E9"/>
    <w:rsid w:val="00D23111"/>
    <w:rsid w:val="00D83318"/>
    <w:rsid w:val="00FB0841"/>
    <w:rsid w:val="00FB4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 shadowcolor="none"/>
    </o:shapedefaults>
    <o:shapelayout v:ext="edit">
      <o:idmap v:ext="edit" data="1"/>
      <o:rules v:ext="edit">
        <o:r id="V:Rule4" type="connector" idref="#_x0000_s1033"/>
        <o:r id="V:Rule5" type="connector" idref="#_x0000_s1038"/>
        <o:r id="V:Rule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3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4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43807"/>
  </w:style>
  <w:style w:type="paragraph" w:styleId="Pieddepage">
    <w:name w:val="footer"/>
    <w:basedOn w:val="Normal"/>
    <w:link w:val="PieddepageCar"/>
    <w:uiPriority w:val="99"/>
    <w:semiHidden/>
    <w:unhideWhenUsed/>
    <w:rsid w:val="00643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3807"/>
  </w:style>
  <w:style w:type="paragraph" w:styleId="Paragraphedeliste">
    <w:name w:val="List Paragraph"/>
    <w:basedOn w:val="Normal"/>
    <w:uiPriority w:val="34"/>
    <w:qFormat/>
    <w:rsid w:val="000D16B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23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31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Caroline</cp:lastModifiedBy>
  <cp:revision>7</cp:revision>
  <dcterms:created xsi:type="dcterms:W3CDTF">2013-01-15T08:13:00Z</dcterms:created>
  <dcterms:modified xsi:type="dcterms:W3CDTF">2013-01-15T09:39:00Z</dcterms:modified>
</cp:coreProperties>
</file>